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C" w:rsidRDefault="00556D8C" w:rsidP="00556D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Аннотация </w:t>
      </w:r>
      <w:r w:rsidRPr="00AB2A18">
        <w:rPr>
          <w:sz w:val="28"/>
          <w:szCs w:val="28"/>
          <w:highlight w:val="green"/>
        </w:rPr>
        <w:t xml:space="preserve">на </w:t>
      </w:r>
      <w:proofErr w:type="gramStart"/>
      <w:r w:rsidRPr="00AB2A18">
        <w:rPr>
          <w:sz w:val="28"/>
          <w:szCs w:val="28"/>
          <w:highlight w:val="green"/>
        </w:rPr>
        <w:t>рабочую</w:t>
      </w:r>
      <w:proofErr w:type="gramEnd"/>
      <w:r w:rsidRPr="00AB2A18">
        <w:rPr>
          <w:sz w:val="28"/>
          <w:szCs w:val="28"/>
          <w:highlight w:val="green"/>
        </w:rPr>
        <w:t xml:space="preserve"> </w:t>
      </w:r>
      <w:proofErr w:type="spellStart"/>
      <w:r w:rsidRPr="00AB2A18">
        <w:rPr>
          <w:sz w:val="28"/>
          <w:szCs w:val="28"/>
          <w:highlight w:val="green"/>
        </w:rPr>
        <w:t>программу</w:t>
      </w:r>
      <w:r w:rsidRPr="006C7573">
        <w:rPr>
          <w:sz w:val="28"/>
          <w:szCs w:val="28"/>
          <w:highlight w:val="cyan"/>
        </w:rPr>
        <w:t>ФКГОС</w:t>
      </w:r>
      <w:proofErr w:type="spellEnd"/>
      <w:r w:rsidRPr="006C7573">
        <w:rPr>
          <w:sz w:val="28"/>
          <w:szCs w:val="28"/>
          <w:highlight w:val="cyan"/>
        </w:rPr>
        <w:t xml:space="preserve"> ООО </w:t>
      </w:r>
    </w:p>
    <w:p w:rsidR="00556D8C" w:rsidRPr="00FD3AF8" w:rsidRDefault="00556D8C" w:rsidP="00556D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6D8C" w:rsidRPr="00FD3AF8" w:rsidRDefault="00556D8C" w:rsidP="00556D8C">
      <w:pPr>
        <w:tabs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3AF8">
        <w:rPr>
          <w:rFonts w:eastAsia="Times New Roman"/>
          <w:sz w:val="28"/>
          <w:szCs w:val="28"/>
        </w:rPr>
        <w:t xml:space="preserve">Рабочая программа по </w:t>
      </w:r>
      <w:r>
        <w:rPr>
          <w:rFonts w:eastAsia="Times New Roman"/>
          <w:sz w:val="28"/>
          <w:szCs w:val="28"/>
        </w:rPr>
        <w:t xml:space="preserve">географии </w:t>
      </w:r>
      <w:r w:rsidRPr="00FD3AF8">
        <w:rPr>
          <w:rFonts w:eastAsia="Times New Roman"/>
          <w:sz w:val="28"/>
          <w:szCs w:val="28"/>
        </w:rPr>
        <w:t xml:space="preserve"> как 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556D8C" w:rsidRPr="00FD3AF8" w:rsidRDefault="00556D8C" w:rsidP="00556D8C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sz w:val="28"/>
          <w:szCs w:val="28"/>
        </w:rPr>
        <w:t>Рабочая  программа  соответствует требованиям и положениям</w:t>
      </w:r>
      <w:r w:rsidRPr="00FD3AF8">
        <w:rPr>
          <w:sz w:val="28"/>
          <w:szCs w:val="28"/>
        </w:rPr>
        <w:t xml:space="preserve">  федерал</w:t>
      </w:r>
      <w:r>
        <w:rPr>
          <w:sz w:val="28"/>
          <w:szCs w:val="28"/>
        </w:rPr>
        <w:t>ьного компонента государственного образовательного стандарта</w:t>
      </w:r>
      <w:r w:rsidRPr="00FD3AF8">
        <w:rPr>
          <w:sz w:val="28"/>
          <w:szCs w:val="28"/>
        </w:rPr>
        <w:t xml:space="preserve">  (ФКГОС – 2004)  основного  общего (</w:t>
      </w:r>
      <w:r>
        <w:rPr>
          <w:sz w:val="28"/>
          <w:szCs w:val="28"/>
        </w:rPr>
        <w:t>7</w:t>
      </w:r>
      <w:r w:rsidRPr="00FD3AF8">
        <w:rPr>
          <w:sz w:val="28"/>
          <w:szCs w:val="28"/>
        </w:rPr>
        <w:t>-9 классы);</w:t>
      </w:r>
      <w:r w:rsidRPr="00FD3AF8">
        <w:rPr>
          <w:bCs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556D8C" w:rsidRPr="004A1D64" w:rsidRDefault="00556D8C" w:rsidP="00556D8C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3AF8">
        <w:rPr>
          <w:rFonts w:eastAsia="Times New Roman"/>
          <w:sz w:val="28"/>
          <w:szCs w:val="28"/>
        </w:rPr>
        <w:t xml:space="preserve">Данная рабочая программа разработана на основе </w:t>
      </w:r>
      <w:r w:rsidRPr="004A1D64">
        <w:rPr>
          <w:sz w:val="28"/>
          <w:szCs w:val="28"/>
        </w:rPr>
        <w:t xml:space="preserve">авторской программы (автор </w:t>
      </w:r>
      <w:proofErr w:type="spellStart"/>
      <w:r w:rsidRPr="004A1D64">
        <w:rPr>
          <w:sz w:val="28"/>
          <w:szCs w:val="28"/>
        </w:rPr>
        <w:t>Е.М.Домогацких</w:t>
      </w:r>
      <w:proofErr w:type="spellEnd"/>
      <w:r w:rsidRPr="004A1D64">
        <w:rPr>
          <w:sz w:val="28"/>
          <w:szCs w:val="28"/>
        </w:rPr>
        <w:t>, М., «Русское слово», 2008г.) к линии учебников, написанных в соответствии с концепцией модернизации географического образования и новым стандартам (приказ МО РФ от 18.07.2002 года № 2783).</w:t>
      </w:r>
    </w:p>
    <w:p w:rsidR="00556D8C" w:rsidRPr="00FD3AF8" w:rsidRDefault="00556D8C" w:rsidP="00556D8C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spacing w:val="-9"/>
          <w:sz w:val="28"/>
          <w:szCs w:val="28"/>
        </w:rPr>
      </w:pPr>
      <w:r w:rsidRPr="00FD3AF8">
        <w:rPr>
          <w:sz w:val="28"/>
          <w:szCs w:val="28"/>
        </w:rPr>
        <w:t>примерной программы</w:t>
      </w:r>
      <w:r>
        <w:rPr>
          <w:sz w:val="28"/>
          <w:szCs w:val="28"/>
        </w:rPr>
        <w:t xml:space="preserve"> по географии</w:t>
      </w:r>
      <w:r w:rsidRPr="00FD3AF8">
        <w:rPr>
          <w:sz w:val="28"/>
          <w:szCs w:val="28"/>
        </w:rPr>
        <w:t xml:space="preserve">, составленной на основе ФКГОС  - 2004 или </w:t>
      </w:r>
    </w:p>
    <w:p w:rsidR="00556D8C" w:rsidRPr="00FD3AF8" w:rsidRDefault="00556D8C" w:rsidP="00556D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D3AF8">
        <w:rPr>
          <w:sz w:val="28"/>
          <w:szCs w:val="28"/>
        </w:rPr>
        <w:t xml:space="preserve">программы (рабочей программы) автора </w:t>
      </w:r>
      <w:proofErr w:type="spellStart"/>
      <w:r w:rsidRPr="004A1D64">
        <w:rPr>
          <w:sz w:val="28"/>
          <w:szCs w:val="28"/>
        </w:rPr>
        <w:t>Е.М.Домогацких</w:t>
      </w:r>
      <w:r w:rsidRPr="00FD3AF8">
        <w:rPr>
          <w:sz w:val="28"/>
          <w:szCs w:val="28"/>
        </w:rPr>
        <w:t>учебно-методического</w:t>
      </w:r>
      <w:proofErr w:type="spellEnd"/>
      <w:r w:rsidRPr="00FD3AF8">
        <w:rPr>
          <w:sz w:val="28"/>
          <w:szCs w:val="28"/>
        </w:rPr>
        <w:t xml:space="preserve"> комплекта по </w:t>
      </w:r>
      <w:r>
        <w:rPr>
          <w:sz w:val="28"/>
          <w:szCs w:val="28"/>
        </w:rPr>
        <w:t xml:space="preserve">географии </w:t>
      </w:r>
      <w:r w:rsidRPr="00FD3AF8">
        <w:rPr>
          <w:sz w:val="28"/>
          <w:szCs w:val="28"/>
        </w:rPr>
        <w:t xml:space="preserve"> разработанной  согласно с федеральному компоненту государственного образова</w:t>
      </w:r>
      <w:r w:rsidRPr="00FD3AF8">
        <w:rPr>
          <w:sz w:val="28"/>
          <w:szCs w:val="28"/>
        </w:rPr>
        <w:softHyphen/>
        <w:t>тельного стандарт</w:t>
      </w:r>
      <w:r>
        <w:rPr>
          <w:sz w:val="28"/>
          <w:szCs w:val="28"/>
        </w:rPr>
        <w:t>а основного общего (7-9 классы)</w:t>
      </w:r>
      <w:r w:rsidRPr="00FD3AF8">
        <w:rPr>
          <w:sz w:val="28"/>
          <w:szCs w:val="28"/>
        </w:rPr>
        <w:t>,  с учётом  количества часов,  со</w:t>
      </w:r>
      <w:r>
        <w:rPr>
          <w:sz w:val="28"/>
          <w:szCs w:val="28"/>
        </w:rPr>
        <w:t>о</w:t>
      </w:r>
      <w:r w:rsidRPr="00FD3AF8">
        <w:rPr>
          <w:sz w:val="28"/>
          <w:szCs w:val="28"/>
        </w:rPr>
        <w:t xml:space="preserve">тветствующих учебному плану образовательной </w:t>
      </w:r>
      <w:proofErr w:type="spellStart"/>
      <w:r w:rsidRPr="00FD3AF8">
        <w:rPr>
          <w:sz w:val="28"/>
          <w:szCs w:val="28"/>
        </w:rPr>
        <w:t>организации</w:t>
      </w:r>
      <w:proofErr w:type="gramStart"/>
      <w:r w:rsidRPr="00FD3AF8">
        <w:rPr>
          <w:sz w:val="28"/>
          <w:szCs w:val="28"/>
        </w:rPr>
        <w:t>.У</w:t>
      </w:r>
      <w:proofErr w:type="gramEnd"/>
      <w:r w:rsidRPr="00FD3AF8">
        <w:rPr>
          <w:sz w:val="28"/>
          <w:szCs w:val="28"/>
        </w:rPr>
        <w:t>чебники</w:t>
      </w:r>
      <w:proofErr w:type="spellEnd"/>
      <w:r w:rsidRPr="00FD3AF8">
        <w:rPr>
          <w:sz w:val="28"/>
          <w:szCs w:val="28"/>
        </w:rPr>
        <w:t xml:space="preserve"> этого УМК включены в действующий Федеральный перечень учебников, рекомендуемых к использованию.</w:t>
      </w:r>
    </w:p>
    <w:p w:rsidR="00556D8C" w:rsidRPr="00FD3AF8" w:rsidRDefault="00556D8C" w:rsidP="00556D8C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AF8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 по географии </w:t>
      </w:r>
      <w:r w:rsidRPr="00FD3AF8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азработана  </w:t>
      </w:r>
      <w:r w:rsidRPr="00FD3AF8">
        <w:rPr>
          <w:sz w:val="28"/>
          <w:szCs w:val="28"/>
        </w:rPr>
        <w:t xml:space="preserve"> учителем индивидуально </w:t>
      </w:r>
      <w:r>
        <w:rPr>
          <w:sz w:val="28"/>
          <w:szCs w:val="28"/>
        </w:rPr>
        <w:t xml:space="preserve"> Васильевой Татьяной </w:t>
      </w:r>
      <w:proofErr w:type="spellStart"/>
      <w:r>
        <w:rPr>
          <w:sz w:val="28"/>
          <w:szCs w:val="28"/>
        </w:rPr>
        <w:t>Васильевной</w:t>
      </w:r>
      <w:r w:rsidRPr="00FD3AF8">
        <w:rPr>
          <w:sz w:val="28"/>
          <w:szCs w:val="28"/>
        </w:rPr>
        <w:t>в</w:t>
      </w:r>
      <w:proofErr w:type="spellEnd"/>
      <w:r w:rsidRPr="00FD3AF8">
        <w:rPr>
          <w:sz w:val="28"/>
          <w:szCs w:val="28"/>
        </w:rPr>
        <w:t xml:space="preserve"> соответствии  с требованиями ФКГОС - 2004, целями и задачами основной образовательной программы школы.</w:t>
      </w:r>
    </w:p>
    <w:p w:rsidR="00556D8C" w:rsidRDefault="00556D8C" w:rsidP="00556D8C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FD3AF8">
        <w:rPr>
          <w:sz w:val="28"/>
          <w:szCs w:val="28"/>
        </w:rPr>
        <w:t xml:space="preserve">В рабочей программе учителя  четко определены цели и задачи изучения курса </w:t>
      </w:r>
      <w:r>
        <w:rPr>
          <w:sz w:val="28"/>
          <w:szCs w:val="28"/>
        </w:rPr>
        <w:t>географии</w:t>
      </w:r>
      <w:r w:rsidRPr="00FD3AF8">
        <w:rPr>
          <w:sz w:val="28"/>
          <w:szCs w:val="28"/>
        </w:rPr>
        <w:t xml:space="preserve">, соблюдается </w:t>
      </w:r>
      <w:r w:rsidRPr="00FD3AF8">
        <w:rPr>
          <w:sz w:val="28"/>
          <w:szCs w:val="28"/>
          <w:lang/>
        </w:rPr>
        <w:t xml:space="preserve">преемственность изучения предмета на разных </w:t>
      </w:r>
      <w:r w:rsidRPr="00FD3AF8">
        <w:rPr>
          <w:sz w:val="28"/>
          <w:szCs w:val="28"/>
        </w:rPr>
        <w:t>уровнях</w:t>
      </w:r>
      <w:r w:rsidRPr="00FD3AF8">
        <w:rPr>
          <w:sz w:val="28"/>
          <w:szCs w:val="28"/>
          <w:lang/>
        </w:rPr>
        <w:t xml:space="preserve"> общего образования</w:t>
      </w:r>
      <w:r w:rsidRPr="00FD3AF8">
        <w:rPr>
          <w:sz w:val="28"/>
          <w:szCs w:val="28"/>
        </w:rPr>
        <w:t>,</w:t>
      </w:r>
      <w:r w:rsidRPr="00FD3AF8">
        <w:rPr>
          <w:sz w:val="28"/>
          <w:szCs w:val="28"/>
          <w:lang/>
        </w:rPr>
        <w:t xml:space="preserve"> логическ</w:t>
      </w:r>
      <w:r>
        <w:rPr>
          <w:sz w:val="28"/>
          <w:szCs w:val="28"/>
        </w:rPr>
        <w:t>ая</w:t>
      </w:r>
      <w:r w:rsidRPr="00FD3AF8">
        <w:rPr>
          <w:sz w:val="28"/>
          <w:szCs w:val="28"/>
          <w:lang/>
        </w:rPr>
        <w:t xml:space="preserve"> последовательност</w:t>
      </w:r>
      <w:r w:rsidRPr="00FD3AF8">
        <w:rPr>
          <w:sz w:val="28"/>
          <w:szCs w:val="28"/>
        </w:rPr>
        <w:t>ь</w:t>
      </w:r>
      <w:r w:rsidRPr="00FD3AF8">
        <w:rPr>
          <w:sz w:val="28"/>
          <w:szCs w:val="28"/>
          <w:lang/>
        </w:rPr>
        <w:t xml:space="preserve"> освоения программного содержания в ходе реализации образовательно</w:t>
      </w:r>
      <w:r w:rsidRPr="00FD3AF8">
        <w:rPr>
          <w:sz w:val="28"/>
          <w:szCs w:val="28"/>
        </w:rPr>
        <w:t>й деятельности.</w:t>
      </w:r>
      <w:r w:rsidRPr="00FD3AF8">
        <w:rPr>
          <w:color w:val="000000"/>
          <w:sz w:val="28"/>
          <w:szCs w:val="28"/>
        </w:rPr>
        <w:t xml:space="preserve">  Рабочая  программа по</w:t>
      </w:r>
      <w:r>
        <w:rPr>
          <w:color w:val="000000"/>
          <w:sz w:val="28"/>
          <w:szCs w:val="28"/>
        </w:rPr>
        <w:t xml:space="preserve"> географии</w:t>
      </w:r>
      <w:r w:rsidRPr="00FD3AF8">
        <w:rPr>
          <w:color w:val="000000"/>
          <w:sz w:val="28"/>
          <w:szCs w:val="28"/>
        </w:rPr>
        <w:t xml:space="preserve"> представляет собой целостный документ, включающий  обязательные разделы:</w:t>
      </w:r>
    </w:p>
    <w:p w:rsidR="00556D8C" w:rsidRPr="00FD3AF8" w:rsidRDefault="00556D8C" w:rsidP="00556D8C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3AF8">
        <w:rPr>
          <w:b/>
          <w:bCs/>
          <w:i/>
          <w:iCs/>
          <w:sz w:val="28"/>
          <w:szCs w:val="28"/>
        </w:rPr>
        <w:t>1)</w:t>
      </w:r>
      <w:r w:rsidRPr="00FD3AF8">
        <w:rPr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по ФКГОС - 2004 с учетом специфики учебного предмета;</w:t>
      </w:r>
    </w:p>
    <w:p w:rsidR="00556D8C" w:rsidRPr="00FD3AF8" w:rsidRDefault="00556D8C" w:rsidP="00556D8C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2)</w:t>
      </w:r>
      <w:r w:rsidRPr="00FD3AF8">
        <w:rPr>
          <w:rFonts w:eastAsia="Times New Roman"/>
          <w:sz w:val="28"/>
          <w:szCs w:val="28"/>
        </w:rPr>
        <w:t xml:space="preserve"> общую характеристику учебного предмета, курса;</w:t>
      </w:r>
    </w:p>
    <w:p w:rsidR="00556D8C" w:rsidRPr="00FD3AF8" w:rsidRDefault="00556D8C" w:rsidP="00556D8C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3)</w:t>
      </w:r>
      <w:r w:rsidRPr="00FD3AF8">
        <w:rPr>
          <w:rFonts w:eastAsia="Times New Roman"/>
          <w:sz w:val="28"/>
          <w:szCs w:val="28"/>
        </w:rPr>
        <w:t xml:space="preserve"> описание места учебного предмета, курса в учебном плане;</w:t>
      </w:r>
    </w:p>
    <w:p w:rsidR="00556D8C" w:rsidRPr="00FD3AF8" w:rsidRDefault="00556D8C" w:rsidP="00556D8C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4)</w:t>
      </w:r>
      <w:r w:rsidRPr="00FD3AF8">
        <w:rPr>
          <w:rFonts w:eastAsia="Times New Roman"/>
          <w:sz w:val="28"/>
          <w:szCs w:val="28"/>
        </w:rPr>
        <w:t xml:space="preserve"> содержание учебного предмета, курса;</w:t>
      </w:r>
    </w:p>
    <w:p w:rsidR="00556D8C" w:rsidRPr="00FD3AF8" w:rsidRDefault="00556D8C" w:rsidP="00556D8C">
      <w:pPr>
        <w:spacing w:after="0" w:line="240" w:lineRule="auto"/>
        <w:rPr>
          <w:rFonts w:eastAsia="Times New Roman"/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t>5)</w:t>
      </w:r>
      <w:r w:rsidRPr="00FD3AF8">
        <w:rPr>
          <w:rFonts w:eastAsia="Times New Roman"/>
          <w:sz w:val="28"/>
          <w:szCs w:val="28"/>
        </w:rPr>
        <w:t xml:space="preserve"> тематическое планирование;</w:t>
      </w:r>
    </w:p>
    <w:p w:rsidR="00556D8C" w:rsidRPr="00FD3AF8" w:rsidRDefault="00556D8C" w:rsidP="00556D8C">
      <w:pPr>
        <w:spacing w:after="0" w:line="240" w:lineRule="auto"/>
        <w:rPr>
          <w:sz w:val="28"/>
          <w:szCs w:val="28"/>
        </w:rPr>
      </w:pPr>
      <w:r w:rsidRPr="00FD3AF8">
        <w:rPr>
          <w:rFonts w:eastAsia="Times New Roman"/>
          <w:b/>
          <w:bCs/>
          <w:i/>
          <w:iCs/>
          <w:sz w:val="28"/>
          <w:szCs w:val="28"/>
        </w:rPr>
        <w:lastRenderedPageBreak/>
        <w:t>6)</w:t>
      </w:r>
      <w:r w:rsidRPr="00FD3AF8">
        <w:rPr>
          <w:rFonts w:eastAsia="Times New Roman"/>
          <w:sz w:val="28"/>
          <w:szCs w:val="28"/>
        </w:rPr>
        <w:t xml:space="preserve"> описание  </w:t>
      </w:r>
      <w:proofErr w:type="spellStart"/>
      <w:proofErr w:type="gramStart"/>
      <w:r w:rsidRPr="00FD3AF8">
        <w:rPr>
          <w:rFonts w:eastAsia="Times New Roman"/>
          <w:sz w:val="28"/>
          <w:szCs w:val="28"/>
        </w:rPr>
        <w:t>учебно</w:t>
      </w:r>
      <w:proofErr w:type="spellEnd"/>
      <w:r w:rsidRPr="00FD3AF8">
        <w:rPr>
          <w:rFonts w:eastAsia="Times New Roman"/>
          <w:sz w:val="28"/>
          <w:szCs w:val="28"/>
        </w:rPr>
        <w:t xml:space="preserve"> - методического</w:t>
      </w:r>
      <w:proofErr w:type="gramEnd"/>
      <w:r w:rsidRPr="00FD3AF8">
        <w:rPr>
          <w:rFonts w:eastAsia="Times New Roman"/>
          <w:sz w:val="28"/>
          <w:szCs w:val="28"/>
        </w:rPr>
        <w:t xml:space="preserve"> и материально - технического обеспечения образовательной  деятельности, </w:t>
      </w:r>
      <w:r w:rsidRPr="00FD3AF8">
        <w:rPr>
          <w:sz w:val="28"/>
          <w:szCs w:val="28"/>
        </w:rPr>
        <w:t xml:space="preserve"> что соответствует  рекомендациям </w:t>
      </w:r>
      <w:r w:rsidRPr="00FD3AF8">
        <w:rPr>
          <w:rFonts w:eastAsia="Times New Roman"/>
          <w:sz w:val="28"/>
          <w:szCs w:val="28"/>
        </w:rPr>
        <w:t>по составлению рабочих предметов, курсов.</w:t>
      </w:r>
    </w:p>
    <w:p w:rsidR="00556D8C" w:rsidRDefault="00556D8C" w:rsidP="00556D8C">
      <w:pPr>
        <w:spacing w:after="0" w:line="240" w:lineRule="auto"/>
        <w:rPr>
          <w:bCs/>
          <w:sz w:val="28"/>
          <w:szCs w:val="28"/>
        </w:rPr>
      </w:pPr>
      <w:r w:rsidRPr="00FD3AF8">
        <w:rPr>
          <w:sz w:val="28"/>
          <w:szCs w:val="28"/>
        </w:rPr>
        <w:t xml:space="preserve">Содержание учебного материала   по </w:t>
      </w:r>
      <w:r>
        <w:rPr>
          <w:sz w:val="28"/>
          <w:szCs w:val="28"/>
        </w:rPr>
        <w:t>географии</w:t>
      </w:r>
      <w:r w:rsidRPr="00FD3AF8">
        <w:rPr>
          <w:bCs/>
          <w:sz w:val="28"/>
          <w:szCs w:val="28"/>
        </w:rPr>
        <w:t xml:space="preserve">, количество часов на изучение  предмета  - </w:t>
      </w:r>
      <w:r>
        <w:rPr>
          <w:bCs/>
          <w:sz w:val="28"/>
          <w:szCs w:val="28"/>
        </w:rPr>
        <w:t>68 часов</w:t>
      </w:r>
      <w:r w:rsidRPr="00FD3AF8">
        <w:rPr>
          <w:bCs/>
          <w:sz w:val="28"/>
          <w:szCs w:val="28"/>
        </w:rPr>
        <w:t>,</w:t>
      </w:r>
      <w:r w:rsidRPr="00FD3AF8">
        <w:rPr>
          <w:sz w:val="28"/>
          <w:szCs w:val="28"/>
        </w:rPr>
        <w:t xml:space="preserve"> в том числе на проведение практической части программы </w:t>
      </w:r>
      <w:r>
        <w:rPr>
          <w:sz w:val="28"/>
          <w:szCs w:val="28"/>
        </w:rPr>
        <w:t xml:space="preserve">10 часов </w:t>
      </w:r>
      <w:r w:rsidRPr="00FD3AF8">
        <w:rPr>
          <w:bCs/>
          <w:sz w:val="28"/>
          <w:szCs w:val="28"/>
        </w:rPr>
        <w:t>осуществляется в соответствии с ФКГОС – 2004.</w:t>
      </w:r>
    </w:p>
    <w:p w:rsidR="00556D8C" w:rsidRPr="00202F4B" w:rsidRDefault="00556D8C" w:rsidP="00556D8C">
      <w:pPr>
        <w:pStyle w:val="a4"/>
        <w:rPr>
          <w:rFonts w:ascii="Times New Roman" w:hAnsi="Times New Roman"/>
          <w:sz w:val="28"/>
          <w:szCs w:val="28"/>
        </w:rPr>
      </w:pPr>
      <w:r w:rsidRPr="00D205FE">
        <w:rPr>
          <w:rFonts w:ascii="Times New Roman" w:hAnsi="Times New Roman"/>
          <w:sz w:val="28"/>
          <w:szCs w:val="28"/>
        </w:rPr>
        <w:t xml:space="preserve">Основой содержания  </w:t>
      </w:r>
      <w:proofErr w:type="spellStart"/>
      <w:r w:rsidRPr="00D205FE">
        <w:rPr>
          <w:rFonts w:ascii="Times New Roman" w:hAnsi="Times New Roman"/>
          <w:sz w:val="28"/>
          <w:szCs w:val="28"/>
        </w:rPr>
        <w:t>предмета</w:t>
      </w:r>
      <w:r w:rsidRPr="00D205FE">
        <w:rPr>
          <w:rFonts w:ascii="Times New Roman" w:hAnsi="Times New Roman"/>
          <w:bCs/>
          <w:sz w:val="28"/>
          <w:szCs w:val="28"/>
        </w:rPr>
        <w:t>география</w:t>
      </w:r>
      <w:r w:rsidRPr="00D205FE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D20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5FE">
        <w:rPr>
          <w:rFonts w:ascii="Times New Roman" w:hAnsi="Times New Roman"/>
          <w:sz w:val="28"/>
          <w:szCs w:val="28"/>
        </w:rPr>
        <w:t>формирование</w:t>
      </w:r>
      <w:r w:rsidRPr="00202F4B">
        <w:rPr>
          <w:rFonts w:ascii="Times New Roman" w:hAnsi="Times New Roman"/>
          <w:sz w:val="28"/>
          <w:szCs w:val="28"/>
        </w:rPr>
        <w:t>представление</w:t>
      </w:r>
      <w:proofErr w:type="spellEnd"/>
      <w:r w:rsidRPr="00202F4B">
        <w:rPr>
          <w:rFonts w:ascii="Times New Roman" w:hAnsi="Times New Roman"/>
          <w:sz w:val="28"/>
          <w:szCs w:val="28"/>
        </w:rPr>
        <w:t xml:space="preserve"> о разнообразии природных условий нашей планеты, о специфике природы и населения материков;  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556D8C" w:rsidRPr="00202F4B" w:rsidRDefault="00556D8C" w:rsidP="00556D8C">
      <w:pPr>
        <w:pStyle w:val="a4"/>
        <w:rPr>
          <w:rFonts w:ascii="Times New Roman" w:hAnsi="Times New Roman"/>
          <w:sz w:val="28"/>
          <w:szCs w:val="28"/>
        </w:rPr>
      </w:pPr>
      <w:r w:rsidRPr="00202F4B">
        <w:rPr>
          <w:rFonts w:ascii="Times New Roman" w:hAnsi="Times New Roman"/>
          <w:sz w:val="28"/>
          <w:szCs w:val="28"/>
        </w:rPr>
        <w:t>- воспитать представление о необходимости самого бережного отношения к природе.</w:t>
      </w:r>
    </w:p>
    <w:p w:rsidR="00556D8C" w:rsidRDefault="00556D8C" w:rsidP="00556D8C">
      <w:pPr>
        <w:spacing w:after="0" w:line="240" w:lineRule="auto"/>
        <w:rPr>
          <w:sz w:val="28"/>
          <w:szCs w:val="28"/>
        </w:rPr>
      </w:pPr>
      <w:r w:rsidRPr="00202F4B">
        <w:rPr>
          <w:sz w:val="28"/>
          <w:szCs w:val="28"/>
        </w:rPr>
        <w:t>Рабочая программа учителя обеспечена методическим и дидактическим</w:t>
      </w:r>
      <w:r w:rsidRPr="00FD3AF8">
        <w:rPr>
          <w:sz w:val="28"/>
          <w:szCs w:val="28"/>
        </w:rPr>
        <w:t xml:space="preserve"> материалом, ориентирована на достижение реального результата работы каждого обучающегося.</w:t>
      </w:r>
    </w:p>
    <w:p w:rsidR="00556D8C" w:rsidRDefault="00556D8C" w:rsidP="00556D8C">
      <w:pPr>
        <w:spacing w:after="0" w:line="240" w:lineRule="auto"/>
        <w:rPr>
          <w:sz w:val="28"/>
          <w:szCs w:val="28"/>
        </w:rPr>
      </w:pPr>
      <w:r w:rsidRPr="00D03E00">
        <w:rPr>
          <w:sz w:val="28"/>
          <w:szCs w:val="28"/>
        </w:rPr>
        <w:t xml:space="preserve">Срок реализации рабочей </w:t>
      </w:r>
      <w:r>
        <w:rPr>
          <w:sz w:val="28"/>
          <w:szCs w:val="28"/>
        </w:rPr>
        <w:t>программы 3</w:t>
      </w:r>
      <w:r w:rsidRPr="00D03E00">
        <w:rPr>
          <w:sz w:val="28"/>
          <w:szCs w:val="28"/>
        </w:rPr>
        <w:t xml:space="preserve"> года.</w:t>
      </w:r>
    </w:p>
    <w:p w:rsidR="00556D8C" w:rsidRPr="00D03E00" w:rsidRDefault="00556D8C" w:rsidP="00556D8C">
      <w:pPr>
        <w:spacing w:after="0" w:line="240" w:lineRule="auto"/>
        <w:rPr>
          <w:sz w:val="28"/>
          <w:szCs w:val="28"/>
        </w:rPr>
      </w:pPr>
      <w:r w:rsidRPr="00FD3AF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 рабочая </w:t>
      </w:r>
      <w:r w:rsidRPr="00FD3AF8">
        <w:rPr>
          <w:sz w:val="28"/>
          <w:szCs w:val="28"/>
        </w:rPr>
        <w:t>программа  по</w:t>
      </w:r>
      <w:r>
        <w:rPr>
          <w:sz w:val="28"/>
          <w:szCs w:val="28"/>
        </w:rPr>
        <w:t xml:space="preserve">   географии  </w:t>
      </w:r>
      <w:r w:rsidRPr="00FD3AF8">
        <w:rPr>
          <w:sz w:val="28"/>
          <w:szCs w:val="28"/>
        </w:rPr>
        <w:t>соответствует предъявляемым требованиям и рекомендована к её использованию на уровне основно</w:t>
      </w:r>
      <w:r>
        <w:rPr>
          <w:sz w:val="28"/>
          <w:szCs w:val="28"/>
        </w:rPr>
        <w:t>го общего</w:t>
      </w:r>
      <w:r w:rsidRPr="00FD3AF8">
        <w:rPr>
          <w:sz w:val="28"/>
          <w:szCs w:val="28"/>
        </w:rPr>
        <w:t>.</w:t>
      </w:r>
    </w:p>
    <w:p w:rsidR="007D0803" w:rsidRDefault="007D0803"/>
    <w:sectPr w:rsidR="007D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031D"/>
    <w:multiLevelType w:val="singleLevel"/>
    <w:tmpl w:val="F0EE840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6D8C"/>
    <w:rsid w:val="00556D8C"/>
    <w:rsid w:val="007D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56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556D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2016-02-29T20:14:00Z</dcterms:created>
  <dcterms:modified xsi:type="dcterms:W3CDTF">2016-02-29T20:14:00Z</dcterms:modified>
</cp:coreProperties>
</file>